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64" w:rsidRPr="004F1C64" w:rsidRDefault="004F1C64" w:rsidP="004F1C64">
      <w:pPr>
        <w:pStyle w:val="2-ortabaslk"/>
        <w:spacing w:line="240" w:lineRule="atLeast"/>
        <w:ind w:firstLine="708"/>
        <w:jc w:val="center"/>
        <w:rPr>
          <w:b/>
          <w:sz w:val="28"/>
          <w:szCs w:val="28"/>
        </w:rPr>
      </w:pPr>
      <w:r w:rsidRPr="004F1C64">
        <w:rPr>
          <w:b/>
          <w:sz w:val="28"/>
          <w:szCs w:val="28"/>
        </w:rPr>
        <w:t>Kayıt İçin Sağlık Raporu İstenen Programlar</w:t>
      </w:r>
    </w:p>
    <w:p w:rsidR="00F749B3" w:rsidRDefault="004F1C64" w:rsidP="004F1C64">
      <w:pPr>
        <w:pStyle w:val="2-ortabaslk"/>
        <w:spacing w:line="240" w:lineRule="atLeast"/>
        <w:ind w:firstLine="708"/>
        <w:jc w:val="both"/>
      </w:pPr>
      <w:proofErr w:type="gramStart"/>
      <w:r w:rsidRPr="00F749B3">
        <w:rPr>
          <w:b/>
          <w:color w:val="FF0000"/>
          <w:u w:val="single"/>
        </w:rPr>
        <w:t>Sağlık Hizmetleri Meslek Yüksekokulu İlk ve Acil Yardım Programına</w:t>
      </w:r>
      <w:r w:rsidRPr="00F749B3">
        <w:rPr>
          <w:color w:val="FF0000"/>
        </w:rPr>
        <w:t xml:space="preserve"> </w:t>
      </w:r>
      <w:r w:rsidRPr="00D04249">
        <w:t xml:space="preserve">alınacak öğrencilerin, </w:t>
      </w:r>
      <w:r w:rsidR="00F749B3" w:rsidRPr="00F749B3">
        <w:t xml:space="preserve">tam teşekküllü devlet veya araştırma hastanelerinden, </w:t>
      </w:r>
      <w:r w:rsidR="00F749B3" w:rsidRPr="00F749B3">
        <w:rPr>
          <w:b/>
          <w:i/>
        </w:rPr>
        <w:t>«sürücü belgesi almaya engel olmayan bir beden yapısı ve ruh sağlığına sahip olduklarını belgeleyen ve öğrencinin boy ve kilo ölçülerini gösteren»</w:t>
      </w:r>
      <w:r w:rsidR="00F749B3" w:rsidRPr="00F749B3">
        <w:t xml:space="preserve">  rapor almaları; program gereği 2. sınıfta araç kullanmalarının zorunlu olması sebebiyle kayıt tarihinde 17 yaşını tamamlamış olmaları; erkek öğrencilerin 1.65 m’den, kız öğrencilerin 1.60 m’den kısa olmaması, boy uzunluğunun santimetre olarak ifade edilen değerinin son iki rakamından en çok 5 fazla veya 15 noksan kilo ağırlığında olması; kurtarma ve taşıma işlerinde iki kişilik bir ekipte çalışırken sedyedeki bir hastayı ekip arkadaşı ile birlikte taşıyabilecek bedensel ve fiziksel yeterliliğe sahip olmaları gerekmektedir.</w:t>
      </w:r>
      <w:proofErr w:type="gramEnd"/>
    </w:p>
    <w:p w:rsidR="004F1C64" w:rsidRDefault="004F1C64" w:rsidP="004F1C64">
      <w:pPr>
        <w:pStyle w:val="2-ortabaslk"/>
        <w:spacing w:line="240" w:lineRule="atLeast"/>
        <w:ind w:firstLine="708"/>
        <w:jc w:val="both"/>
      </w:pPr>
      <w:r w:rsidRPr="00F749B3">
        <w:rPr>
          <w:b/>
          <w:color w:val="FF0000"/>
          <w:u w:val="single"/>
        </w:rPr>
        <w:t>Eskipazar Meslek Yüksekokulu Özel Güvenlik ve Koruma Programına</w:t>
      </w:r>
      <w:r w:rsidRPr="000D4343">
        <w:t xml:space="preserve"> kayıt yaptırmak için, tam teşekküllü bir hastaneden “Özel güvenlik görevlisi olur” ibareli sağlık raporu ile adli makamlardan alınacak adli sicil kaydı belgesi gereklidir.</w:t>
      </w:r>
    </w:p>
    <w:p w:rsidR="004F1C64" w:rsidRDefault="004F1C64" w:rsidP="004F1C64">
      <w:pPr>
        <w:pStyle w:val="2-ortabaslk"/>
        <w:spacing w:line="240" w:lineRule="atLeast"/>
        <w:ind w:firstLine="708"/>
        <w:jc w:val="both"/>
        <w:rPr>
          <w:color w:val="FF0000"/>
          <w:shd w:val="clear" w:color="auto" w:fill="FFFFFF"/>
        </w:rPr>
      </w:pPr>
      <w:r w:rsidRPr="00F749B3">
        <w:rPr>
          <w:b/>
          <w:color w:val="FF0000"/>
          <w:u w:val="single"/>
        </w:rPr>
        <w:t>Hasan Doğan Beden Eğitimi ve Spor Yüksekokulu Spor Yöneticiliği Programına</w:t>
      </w:r>
      <w:r w:rsidRPr="00F749B3">
        <w:rPr>
          <w:color w:val="FF0000"/>
        </w:rPr>
        <w:t xml:space="preserve"> </w:t>
      </w:r>
      <w:r w:rsidRPr="00D04249">
        <w:t>kayıt yaptırmak için, tam teşekküllü bir hastaneden “Beden Eğitimi ve Spor Yüksekokuluna kayıt olmasında sağlık açısından herhangi bir sakınca yoktur” i</w:t>
      </w:r>
      <w:bookmarkStart w:id="0" w:name="_GoBack"/>
      <w:bookmarkEnd w:id="0"/>
      <w:r w:rsidRPr="00D04249">
        <w:t>bareli heyet raporu gereklidir.</w:t>
      </w:r>
      <w:r w:rsidRPr="00D04249">
        <w:rPr>
          <w:rStyle w:val="apple-converted-space"/>
        </w:rPr>
        <w:t> </w:t>
      </w:r>
    </w:p>
    <w:p w:rsidR="000A6F4B" w:rsidRDefault="000A6F4B"/>
    <w:sectPr w:rsidR="000A6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FD"/>
    <w:rsid w:val="000A6F4B"/>
    <w:rsid w:val="004F1C64"/>
    <w:rsid w:val="00F068FD"/>
    <w:rsid w:val="00F7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F1C64"/>
  </w:style>
  <w:style w:type="paragraph" w:customStyle="1" w:styleId="2-ortabaslk">
    <w:name w:val="2-ortabaslk"/>
    <w:basedOn w:val="Normal"/>
    <w:rsid w:val="004F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4F1C64"/>
  </w:style>
  <w:style w:type="paragraph" w:customStyle="1" w:styleId="2-ortabaslk">
    <w:name w:val="2-ortabaslk"/>
    <w:basedOn w:val="Normal"/>
    <w:rsid w:val="004F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3</cp:revision>
  <dcterms:created xsi:type="dcterms:W3CDTF">2015-07-22T07:42:00Z</dcterms:created>
  <dcterms:modified xsi:type="dcterms:W3CDTF">2015-07-27T12:44:00Z</dcterms:modified>
</cp:coreProperties>
</file>