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1"/>
        <w:gridCol w:w="2410"/>
        <w:gridCol w:w="525"/>
      </w:tblGrid>
      <w:tr w:rsidR="00525A80" w:rsidRPr="00525A80" w14:paraId="7FBAB82F" w14:textId="77777777" w:rsidTr="00C41A07">
        <w:trPr>
          <w:gridAfter w:val="1"/>
          <w:wAfter w:w="525" w:type="dxa"/>
          <w:trHeight w:val="441"/>
        </w:trPr>
        <w:tc>
          <w:tcPr>
            <w:tcW w:w="14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F2D8100" w14:textId="77777777" w:rsidR="00525A80" w:rsidRPr="00525A80" w:rsidRDefault="00525A80" w:rsidP="00525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KARABÜK UNIVERSITY</w:t>
            </w:r>
            <w:r w:rsidRPr="00525A8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2020-2021 SPRING SEMESTER ACADEMIC CALENDAR OF GRADUATE STUDENTS</w:t>
            </w:r>
          </w:p>
        </w:tc>
      </w:tr>
      <w:tr w:rsidR="00525A80" w:rsidRPr="00525A80" w14:paraId="363D6973" w14:textId="77777777" w:rsidTr="00C41A07">
        <w:trPr>
          <w:gridAfter w:val="1"/>
          <w:wAfter w:w="525" w:type="dxa"/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E573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Applications for Graduate Programs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48B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08-29 January 2021 (17:00)</w:t>
            </w:r>
          </w:p>
        </w:tc>
      </w:tr>
      <w:tr w:rsidR="00525A80" w:rsidRPr="00525A80" w14:paraId="52C61605" w14:textId="77777777" w:rsidTr="00C41A07">
        <w:trPr>
          <w:gridAfter w:val="1"/>
          <w:wAfter w:w="525" w:type="dxa"/>
          <w:trHeight w:val="450"/>
        </w:trPr>
        <w:tc>
          <w:tcPr>
            <w:tcW w:w="12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39DD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Entrance Exams for Graduate Students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25D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01 February 2021                                                      Language Proficiency Exam 10:00</w:t>
            </w:r>
          </w:p>
        </w:tc>
      </w:tr>
      <w:tr w:rsidR="0063589B" w:rsidRPr="00525A80" w14:paraId="7E0AA021" w14:textId="77777777" w:rsidTr="00C41A07">
        <w:trPr>
          <w:trHeight w:val="220"/>
        </w:trPr>
        <w:tc>
          <w:tcPr>
            <w:tcW w:w="1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AEA9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5201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A43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3589B" w:rsidRPr="00525A80" w14:paraId="37F8893C" w14:textId="77777777" w:rsidTr="00C41A07">
        <w:trPr>
          <w:trHeight w:val="220"/>
        </w:trPr>
        <w:tc>
          <w:tcPr>
            <w:tcW w:w="1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FD22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F7F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02 February 2021                                                          Written Exam 10:00                                       Interview 15:00</w:t>
            </w:r>
          </w:p>
        </w:tc>
        <w:tc>
          <w:tcPr>
            <w:tcW w:w="525" w:type="dxa"/>
            <w:vAlign w:val="center"/>
            <w:hideMark/>
          </w:tcPr>
          <w:p w14:paraId="163986E4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43AFBE40" w14:textId="77777777" w:rsidTr="00C41A07">
        <w:trPr>
          <w:trHeight w:val="220"/>
        </w:trPr>
        <w:tc>
          <w:tcPr>
            <w:tcW w:w="1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5834F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5699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10CF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63589B" w:rsidRPr="00525A80" w14:paraId="29FA03D8" w14:textId="77777777" w:rsidTr="00C41A07">
        <w:trPr>
          <w:trHeight w:val="220"/>
        </w:trPr>
        <w:tc>
          <w:tcPr>
            <w:tcW w:w="12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26A0D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558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0FF5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240039FD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4723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Announcement of graduate programs, master's and doctorate students’ entrance exam results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097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05 February 2021 (17:00)</w:t>
            </w:r>
          </w:p>
        </w:tc>
        <w:tc>
          <w:tcPr>
            <w:tcW w:w="525" w:type="dxa"/>
            <w:vAlign w:val="center"/>
            <w:hideMark/>
          </w:tcPr>
          <w:p w14:paraId="46180EE5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14A489B2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DBC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Registrations to Graduate Programs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A26E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08-10 February 2021 (16:00)</w:t>
            </w:r>
          </w:p>
        </w:tc>
        <w:tc>
          <w:tcPr>
            <w:tcW w:w="525" w:type="dxa"/>
            <w:vAlign w:val="center"/>
            <w:hideMark/>
          </w:tcPr>
          <w:p w14:paraId="008F4DB3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17383661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37F4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Registrations of Substitute Students to Graduate Programs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32CB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11-12 February 2021 16:00)</w:t>
            </w:r>
          </w:p>
        </w:tc>
        <w:tc>
          <w:tcPr>
            <w:tcW w:w="525" w:type="dxa"/>
            <w:vAlign w:val="center"/>
            <w:hideMark/>
          </w:tcPr>
          <w:p w14:paraId="269758D9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62E7AD15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EDE5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Last day of Internal Transfer Application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4F0C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08 February 2021 17:00)</w:t>
            </w:r>
          </w:p>
        </w:tc>
        <w:tc>
          <w:tcPr>
            <w:tcW w:w="525" w:type="dxa"/>
            <w:vAlign w:val="center"/>
            <w:hideMark/>
          </w:tcPr>
          <w:p w14:paraId="40464591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0305437A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DD90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Deadline for determining the courses to be given by distance education in the spring semester and notifying the Distance Education Application and Research Center Directorate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BC79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8 January 2021</w:t>
            </w:r>
          </w:p>
        </w:tc>
        <w:tc>
          <w:tcPr>
            <w:tcW w:w="525" w:type="dxa"/>
            <w:vAlign w:val="center"/>
            <w:hideMark/>
          </w:tcPr>
          <w:p w14:paraId="26EA3BCF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4D2DC400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5989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Last day of entering the courses to be opened in the student automation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E225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15 January 2021</w:t>
            </w:r>
          </w:p>
        </w:tc>
        <w:tc>
          <w:tcPr>
            <w:tcW w:w="525" w:type="dxa"/>
            <w:vAlign w:val="center"/>
            <w:hideMark/>
          </w:tcPr>
          <w:p w14:paraId="03757C4A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5591367A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8C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The last day of preparing and declaring course schedules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6FE5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5 February 2021</w:t>
            </w:r>
          </w:p>
        </w:tc>
        <w:tc>
          <w:tcPr>
            <w:tcW w:w="525" w:type="dxa"/>
            <w:vAlign w:val="center"/>
            <w:hideMark/>
          </w:tcPr>
          <w:p w14:paraId="7D5589B7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07BD6F64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D00B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Payment of Tuition Fees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1B26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08-12 February 2021 (16:00)</w:t>
            </w:r>
          </w:p>
        </w:tc>
        <w:tc>
          <w:tcPr>
            <w:tcW w:w="525" w:type="dxa"/>
            <w:vAlign w:val="center"/>
            <w:hideMark/>
          </w:tcPr>
          <w:p w14:paraId="596B62E2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1966CB78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096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Course Registrations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5F20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08-12 February 2021 (23:59)</w:t>
            </w:r>
          </w:p>
        </w:tc>
        <w:tc>
          <w:tcPr>
            <w:tcW w:w="525" w:type="dxa"/>
            <w:vAlign w:val="center"/>
            <w:hideMark/>
          </w:tcPr>
          <w:p w14:paraId="4AAE3CFE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1BA46B8A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835A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Deadline for the Course Approval by Advisors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D57B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13 February 2021 (23:59)</w:t>
            </w:r>
          </w:p>
        </w:tc>
        <w:tc>
          <w:tcPr>
            <w:tcW w:w="525" w:type="dxa"/>
            <w:vAlign w:val="center"/>
            <w:hideMark/>
          </w:tcPr>
          <w:p w14:paraId="3551BBF5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03CC990C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5631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Beginning of Courses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4D19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22 February 2021</w:t>
            </w:r>
          </w:p>
        </w:tc>
        <w:tc>
          <w:tcPr>
            <w:tcW w:w="525" w:type="dxa"/>
            <w:vAlign w:val="center"/>
            <w:hideMark/>
          </w:tcPr>
          <w:p w14:paraId="658393DE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6C1E280E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1C54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Paying student tuition / tuition fee for students who do not pay their student tuition / tuition fee within the period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9A7B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22-24 February 2021 (16:00)</w:t>
            </w:r>
          </w:p>
        </w:tc>
        <w:tc>
          <w:tcPr>
            <w:tcW w:w="525" w:type="dxa"/>
            <w:vAlign w:val="center"/>
            <w:hideMark/>
          </w:tcPr>
          <w:p w14:paraId="704A43F6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32BDE32A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8C4F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Add/Drop Period for courses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9D8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22-25 February 2021 (23.59)</w:t>
            </w:r>
          </w:p>
        </w:tc>
        <w:tc>
          <w:tcPr>
            <w:tcW w:w="525" w:type="dxa"/>
            <w:vAlign w:val="center"/>
            <w:hideMark/>
          </w:tcPr>
          <w:p w14:paraId="1166E077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74A1DC29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82FF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Deadline for the Course Approval by Advisors for Add/Drop Period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4814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26 February 2021 (23:59)</w:t>
            </w:r>
          </w:p>
        </w:tc>
        <w:tc>
          <w:tcPr>
            <w:tcW w:w="525" w:type="dxa"/>
            <w:vAlign w:val="center"/>
            <w:hideMark/>
          </w:tcPr>
          <w:p w14:paraId="06D00022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5AE574C1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980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tr-TR"/>
              </w:rPr>
              <w:t>Deadline for Freeze Registration requests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467D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26 February 2021 (16:00)</w:t>
            </w:r>
          </w:p>
        </w:tc>
        <w:tc>
          <w:tcPr>
            <w:tcW w:w="525" w:type="dxa"/>
            <w:vAlign w:val="center"/>
            <w:hideMark/>
          </w:tcPr>
          <w:p w14:paraId="434C22F2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10581382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FDF6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Deadline for the results to be entered into the Automation System for Mid-term Exams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4C9" w14:textId="151B9A65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</w:t>
            </w: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May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20</w:t>
            </w: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21</w:t>
            </w:r>
          </w:p>
        </w:tc>
        <w:tc>
          <w:tcPr>
            <w:tcW w:w="525" w:type="dxa"/>
            <w:vAlign w:val="center"/>
            <w:hideMark/>
          </w:tcPr>
          <w:p w14:paraId="1E5DD243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61372BD2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8D0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Granting petitions for objection to midterm results by students to the relevant Head of Department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6B16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01-03 June 2021</w:t>
            </w:r>
          </w:p>
        </w:tc>
        <w:tc>
          <w:tcPr>
            <w:tcW w:w="525" w:type="dxa"/>
            <w:vAlign w:val="center"/>
            <w:hideMark/>
          </w:tcPr>
          <w:p w14:paraId="6293F552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2706C091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9BF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The final day for the notification of the material mistake of the results of the midterm exams approved by the head of department to the directorate of the institution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E1CA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01-03 June 2021</w:t>
            </w:r>
          </w:p>
        </w:tc>
        <w:tc>
          <w:tcPr>
            <w:tcW w:w="525" w:type="dxa"/>
            <w:vAlign w:val="center"/>
            <w:hideMark/>
          </w:tcPr>
          <w:p w14:paraId="4A2FCE36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766FD244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3113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End of Courses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ACB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4 June 2021</w:t>
            </w:r>
          </w:p>
        </w:tc>
        <w:tc>
          <w:tcPr>
            <w:tcW w:w="525" w:type="dxa"/>
            <w:vAlign w:val="center"/>
            <w:hideMark/>
          </w:tcPr>
          <w:p w14:paraId="1724B63C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4F702B63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CEE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The last day of the entrance and announcement of the general examination program to the student automation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849D" w14:textId="5DFFF8E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</w:t>
            </w: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May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 xml:space="preserve"> 20</w:t>
            </w: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21</w:t>
            </w:r>
          </w:p>
        </w:tc>
        <w:tc>
          <w:tcPr>
            <w:tcW w:w="525" w:type="dxa"/>
            <w:vAlign w:val="center"/>
            <w:hideMark/>
          </w:tcPr>
          <w:p w14:paraId="22EF3FD2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0F4297AC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557A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Final Exams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AFF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07-19 June 2021</w:t>
            </w:r>
          </w:p>
        </w:tc>
        <w:tc>
          <w:tcPr>
            <w:tcW w:w="525" w:type="dxa"/>
            <w:vAlign w:val="center"/>
            <w:hideMark/>
          </w:tcPr>
          <w:p w14:paraId="365252E3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28BC549D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66B9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Dates for the results of Final Examinations to be entered into the Automation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7463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07-20 June 2021</w:t>
            </w:r>
          </w:p>
        </w:tc>
        <w:tc>
          <w:tcPr>
            <w:tcW w:w="525" w:type="dxa"/>
            <w:vAlign w:val="center"/>
            <w:hideMark/>
          </w:tcPr>
          <w:p w14:paraId="3A13E81C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26C8D51A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C7BA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The last day of the entrance and announcement of the make-up examination program to the student automation system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95C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11 June 2021</w:t>
            </w:r>
          </w:p>
        </w:tc>
        <w:tc>
          <w:tcPr>
            <w:tcW w:w="525" w:type="dxa"/>
            <w:vAlign w:val="center"/>
            <w:hideMark/>
          </w:tcPr>
          <w:p w14:paraId="4058B948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48505C32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070A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Granting petitions for objection to final exam results by students to the relevant Head of Department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DC7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21-23 June 2021</w:t>
            </w:r>
          </w:p>
        </w:tc>
        <w:tc>
          <w:tcPr>
            <w:tcW w:w="525" w:type="dxa"/>
            <w:vAlign w:val="center"/>
            <w:hideMark/>
          </w:tcPr>
          <w:p w14:paraId="244D660A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6A88A580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C218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The final day for the notification of the material mistake of the results of the final exams approved by the head of department to the directorate of the institution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DF4C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21-23 June 2021</w:t>
            </w:r>
          </w:p>
        </w:tc>
        <w:tc>
          <w:tcPr>
            <w:tcW w:w="525" w:type="dxa"/>
            <w:vAlign w:val="center"/>
            <w:hideMark/>
          </w:tcPr>
          <w:p w14:paraId="54F23283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4FD376DF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1E82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Make-Up Exams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1021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25 June – 03 July 2021</w:t>
            </w:r>
          </w:p>
        </w:tc>
        <w:tc>
          <w:tcPr>
            <w:tcW w:w="525" w:type="dxa"/>
            <w:vAlign w:val="center"/>
            <w:hideMark/>
          </w:tcPr>
          <w:p w14:paraId="310CB6F4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27304425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26BE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Deadline for the results to be entered into the Automation System for Make-Up Exams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5025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25 June – 04 July 2021</w:t>
            </w:r>
          </w:p>
        </w:tc>
        <w:tc>
          <w:tcPr>
            <w:tcW w:w="525" w:type="dxa"/>
            <w:vAlign w:val="center"/>
            <w:hideMark/>
          </w:tcPr>
          <w:p w14:paraId="62425E80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28840C1C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0BA6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Granting petitions for objection to make-up exam results by students to the relevant Head of Department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85D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05-07 July 2021</w:t>
            </w:r>
          </w:p>
        </w:tc>
        <w:tc>
          <w:tcPr>
            <w:tcW w:w="525" w:type="dxa"/>
            <w:vAlign w:val="center"/>
            <w:hideMark/>
          </w:tcPr>
          <w:p w14:paraId="43C6464F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042EAE77" w14:textId="77777777" w:rsidTr="00C41A07">
        <w:trPr>
          <w:trHeight w:val="220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459E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The final day for the notification of the material mistake of the results of the make-up exams approved by the head of department to the directorate of the institution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A820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tr-TR"/>
              </w:rPr>
              <w:t>05-07 July 2021</w:t>
            </w:r>
          </w:p>
        </w:tc>
        <w:tc>
          <w:tcPr>
            <w:tcW w:w="525" w:type="dxa"/>
            <w:vAlign w:val="center"/>
            <w:hideMark/>
          </w:tcPr>
          <w:p w14:paraId="5106927D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3589B" w:rsidRPr="00525A80" w14:paraId="1601D9DB" w14:textId="77777777" w:rsidTr="00C41A07">
        <w:trPr>
          <w:trHeight w:val="54"/>
        </w:trPr>
        <w:tc>
          <w:tcPr>
            <w:tcW w:w="1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B1AC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FF0000"/>
                <w:sz w:val="16"/>
                <w:szCs w:val="20"/>
                <w:lang w:eastAsia="tr-TR"/>
              </w:rPr>
              <w:t>Course period : 15 weeks - 71 work days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CDEF" w14:textId="77777777" w:rsidR="00525A80" w:rsidRPr="00525A80" w:rsidRDefault="00525A80" w:rsidP="00525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525A8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14:paraId="36C3F103" w14:textId="77777777" w:rsidR="00525A80" w:rsidRPr="00525A80" w:rsidRDefault="00525A80" w:rsidP="005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D40FCA1" w14:textId="77777777" w:rsidR="00F94C9F" w:rsidRDefault="00F94C9F" w:rsidP="0063589B"/>
    <w:sectPr w:rsidR="00F94C9F" w:rsidSect="00525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05"/>
    <w:rsid w:val="00285005"/>
    <w:rsid w:val="00525A80"/>
    <w:rsid w:val="0063589B"/>
    <w:rsid w:val="00C41A07"/>
    <w:rsid w:val="00F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FEB6"/>
  <w15:chartTrackingRefBased/>
  <w15:docId w15:val="{4CE9AA37-3AA8-4392-834E-BF90768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AKGOL</dc:creator>
  <cp:keywords/>
  <dc:description/>
  <cp:lastModifiedBy>SAMI AKGOL</cp:lastModifiedBy>
  <cp:revision>4</cp:revision>
  <dcterms:created xsi:type="dcterms:W3CDTF">2020-11-20T08:22:00Z</dcterms:created>
  <dcterms:modified xsi:type="dcterms:W3CDTF">2020-11-20T08:27:00Z</dcterms:modified>
</cp:coreProperties>
</file>